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60"/>
        <w:jc w:val="center"/>
      </w:pPr>
      <w:r>
        <w:rPr>
          <w:rFonts w:ascii="Aptos Display" w:hAnsi="Aptos Display"/>
          <w:b/>
          <w:color w:val="000000"/>
          <w:sz w:val="42"/>
        </w:rPr>
        <w:t>BULLETIN DE PARRAINAGE</w:t>
      </w:r>
    </w:p>
    <w:p>
      <w:pPr>
        <w:spacing w:after="280"/>
        <w:jc w:val="center"/>
      </w:pPr>
      <w:r>
        <w:rPr>
          <w:b/>
          <w:color w:val="17365D"/>
          <w:sz w:val="24"/>
        </w:rPr>
        <w:t>Élection présidentielle de 2027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58"/>
      </w:tblGrid>
      <w:tr>
        <w:tc>
          <w:tcPr>
            <w:tcW w:type="dxa" w:w="9858"/>
            <w:shd w:fill="EEF3F8"/>
            <w:tcBorders>
              <w:top w:val="single" w:sz="8" w:color="C5D5E6"/>
              <w:left w:val="single" w:sz="8" w:color="C5D5E6"/>
              <w:bottom w:val="single" w:sz="8" w:color="C5D5E6"/>
              <w:right w:val="single" w:sz="8" w:color="C5D5E6"/>
              <w:insideH w:val="single" w:sz="8" w:color="C5D5E6"/>
              <w:insideV w:val="single" w:sz="8" w:color="C5D5E6"/>
            </w:tcBorders>
            <w:tcMar>
              <w:top w:w="180" w:type="dxa"/>
              <w:start w:w="220" w:type="dxa"/>
              <w:bottom w:w="180" w:type="dxa"/>
              <w:end w:w="220" w:type="dxa"/>
            </w:tcMar>
          </w:tcPr>
          <w:p>
            <w:pPr>
              <w:spacing w:after="0"/>
              <w:jc w:val="center"/>
            </w:pPr>
            <w:r>
              <w:rPr>
                <w:b/>
                <w:color w:val="17365D"/>
                <w:sz w:val="24"/>
              </w:rPr>
              <w:t>PARRAINAGE EN FAVEUR DE FABIEN VERDIER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</w:rPr>
        <w:t>Je soussigné(e),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54"/>
      </w:tblGrid>
      <w:tr>
        <w:tc>
          <w:tcPr>
            <w:tcW w:type="dxa" w:w="9858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120"/>
            </w:pPr>
            <w:r>
              <w:rPr>
                <w:b/>
                <w:color w:val="666666"/>
                <w:sz w:val="18"/>
              </w:rPr>
              <w:t>Nom et prénom</w:t>
            </w:r>
          </w:p>
          <w:p>
            <w:pPr>
              <w:spacing w:before="40" w:after="40"/>
            </w:pPr>
            <w:r>
              <w:rPr>
                <w:color w:val="B7B7B7"/>
                <w:sz w:val="18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54"/>
      </w:tblGrid>
      <w:tr>
        <w:tc>
          <w:tcPr>
            <w:tcW w:type="dxa" w:w="9858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120"/>
            </w:pPr>
            <w:r>
              <w:rPr>
                <w:b/>
                <w:color w:val="666666"/>
                <w:sz w:val="18"/>
              </w:rPr>
              <w:t>Mandat ou fonction élective</w:t>
            </w:r>
          </w:p>
          <w:p>
            <w:pPr>
              <w:spacing w:before="40" w:after="40"/>
            </w:pPr>
            <w:r>
              <w:rPr>
                <w:color w:val="B7B7B7"/>
                <w:sz w:val="18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54"/>
      </w:tblGrid>
      <w:tr>
        <w:tc>
          <w:tcPr>
            <w:tcW w:type="dxa" w:w="9858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120"/>
            </w:pPr>
            <w:r>
              <w:rPr>
                <w:b/>
                <w:color w:val="666666"/>
                <w:sz w:val="18"/>
              </w:rPr>
              <w:t>Commune ou collectivité</w:t>
            </w:r>
          </w:p>
          <w:p>
            <w:pPr>
              <w:spacing w:before="40" w:after="40"/>
            </w:pPr>
            <w:r>
              <w:rPr>
                <w:color w:val="B7B7B7"/>
                <w:sz w:val="18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4649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666666"/>
                <w:sz w:val="18"/>
              </w:rPr>
              <w:t>Département</w:t>
            </w:r>
          </w:p>
          <w:p>
            <w:r>
              <w:rPr>
                <w:color w:val="B7B7B7"/>
                <w:sz w:val="18"/>
              </w:rPr>
              <w:t>________________________________</w:t>
            </w:r>
          </w:p>
        </w:tc>
        <w:tc>
          <w:tcPr>
            <w:tcW w:type="dxa" w:w="4706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666666"/>
                <w:sz w:val="18"/>
              </w:rPr>
              <w:t>Téléphone</w:t>
            </w:r>
          </w:p>
          <w:p>
            <w:r>
              <w:rPr>
                <w:color w:val="B7B7B7"/>
                <w:sz w:val="18"/>
              </w:rPr>
              <w:t>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54"/>
      </w:tblGrid>
      <w:tr>
        <w:tc>
          <w:tcPr>
            <w:tcW w:type="dxa" w:w="9858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pPr>
              <w:spacing w:after="120"/>
            </w:pPr>
            <w:r>
              <w:rPr>
                <w:b/>
                <w:color w:val="666666"/>
                <w:sz w:val="18"/>
              </w:rPr>
              <w:t>Adresse électronique</w:t>
            </w:r>
          </w:p>
          <w:p>
            <w:pPr>
              <w:spacing w:before="40" w:after="40"/>
            </w:pPr>
            <w:r>
              <w:rPr>
                <w:color w:val="B7B7B7"/>
                <w:sz w:val="18"/>
              </w:rPr>
              <w:t>________________________________________________________________________________</w:t>
            </w:r>
          </w:p>
        </w:tc>
      </w:tr>
    </w:tbl>
    <w:p>
      <w:pPr>
        <w:spacing w:after="0"/>
      </w:pPr>
    </w:p>
    <w:p>
      <w:pPr>
        <w:spacing w:before="60" w:after="180" w:line="276" w:lineRule="auto"/>
      </w:pPr>
      <w:r>
        <w:t>déclare apporter mon parrainage à la candidature de M. Fabien Verdier dans la perspective de l’élection présidentielle de 2027.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929"/>
        <w:gridCol w:w="4929"/>
      </w:tblGrid>
      <w:tr>
        <w:tc>
          <w:tcPr>
            <w:tcW w:type="dxa" w:w="4677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b/>
                <w:color w:val="666666"/>
                <w:sz w:val="18"/>
              </w:rPr>
              <w:t>Fait à</w:t>
            </w:r>
          </w:p>
          <w:p>
            <w:r>
              <w:rPr>
                <w:color w:val="B7B7B7"/>
              </w:rPr>
              <w:t>________________________________</w:t>
            </w:r>
          </w:p>
        </w:tc>
        <w:tc>
          <w:tcPr>
            <w:tcW w:type="dxa" w:w="4677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20" w:type="dxa"/>
              <w:start w:w="160" w:type="dxa"/>
              <w:bottom w:w="120" w:type="dxa"/>
              <w:end w:w="160" w:type="dxa"/>
            </w:tcMar>
          </w:tcPr>
          <w:p>
            <w:r>
              <w:rPr>
                <w:b/>
                <w:color w:val="666666"/>
                <w:sz w:val="18"/>
              </w:rPr>
              <w:t>Le</w:t>
            </w:r>
          </w:p>
          <w:p>
            <w:r>
              <w:rPr>
                <w:color w:val="B7B7B7"/>
              </w:rPr>
              <w:t>________________________________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858"/>
      </w:tblGrid>
      <w:tr>
        <w:tc>
          <w:tcPr>
            <w:tcW w:type="dxa" w:w="9858"/>
            <w:tcBorders>
              <w:top w:val="single" w:sz="8" w:color="D9D9D9"/>
              <w:left w:val="single" w:sz="8" w:color="D9D9D9"/>
              <w:bottom w:val="single" w:sz="8" w:color="D9D9D9"/>
              <w:right w:val="single" w:sz="8" w:color="D9D9D9"/>
              <w:insideH w:val="single" w:sz="8" w:color="D9D9D9"/>
              <w:insideV w:val="single" w:sz="8" w:color="D9D9D9"/>
            </w:tcBorders>
            <w:tcMar>
              <w:top w:w="140" w:type="dxa"/>
              <w:start w:w="160" w:type="dxa"/>
              <w:bottom w:w="140" w:type="dxa"/>
              <w:end w:w="160" w:type="dxa"/>
            </w:tcMar>
          </w:tcPr>
          <w:p>
            <w:r>
              <w:rPr>
                <w:b/>
                <w:color w:val="666666"/>
                <w:sz w:val="18"/>
              </w:rPr>
              <w:t>Signature</w:t>
            </w:r>
          </w:p>
          <w:p>
            <w:pPr>
              <w:spacing w:after="0"/>
            </w:pPr>
            <w:r>
              <w:br/>
            </w:r>
          </w:p>
        </w:tc>
      </w:tr>
    </w:tbl>
    <w:p>
      <w:pPr>
        <w:spacing w:before="160" w:after="0"/>
        <w:jc w:val="both"/>
      </w:pPr>
      <w:r>
        <w:rPr>
          <w:i/>
          <w:color w:val="666666"/>
          <w:sz w:val="16"/>
        </w:rPr>
        <w:t>Ce bulletin constitue une déclaration d’intention. Pour le parrainage constitutionnel à l’élection présidentielle de 2027, seul le formulaire officiel transmis par le Conseil constitutionnel produit effet.</w:t>
      </w:r>
    </w:p>
    <w:sectPr w:rsidR="00FC693F" w:rsidRPr="0006063C" w:rsidSect="00034616">
      <w:pgSz w:w="12240" w:h="15840"/>
      <w:pgMar w:top="879" w:right="1191" w:bottom="79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Bulletin de parrainage de Fabien Verdier</dc:title>
  <dc:subject>Élection présidentielle de 2027</dc:subject>
  <dc:creator>Fabien Verdier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